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FBAB1" w14:textId="77777777" w:rsidR="004E67CE" w:rsidRDefault="004E67CE"/>
    <w:p w14:paraId="2FB9C4E2" w14:textId="77777777" w:rsidR="00036E9F" w:rsidRDefault="00036E9F"/>
    <w:p w14:paraId="04C2EEDE" w14:textId="77777777" w:rsidR="00D550BD" w:rsidRDefault="00D550BD"/>
    <w:p w14:paraId="4552692E" w14:textId="77777777" w:rsidR="00036E9F" w:rsidRDefault="00036E9F"/>
    <w:p w14:paraId="0599DBD6" w14:textId="77777777" w:rsidR="00036E9F" w:rsidRDefault="00036E9F" w:rsidP="00036E9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6"/>
      </w:tblGrid>
      <w:tr w:rsidR="00036E9F" w14:paraId="017790A0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5736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Názov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B4D9" w14:textId="2D58BCC1" w:rsidR="00036E9F" w:rsidRPr="001C1E08" w:rsidRDefault="001C1E08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Nájom časti pozemku</w:t>
            </w:r>
          </w:p>
        </w:tc>
      </w:tr>
      <w:tr w:rsidR="00036E9F" w14:paraId="57F646B2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E88C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Obsah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E75" w14:textId="21C07C40" w:rsidR="00036E9F" w:rsidRPr="001C1E08" w:rsidRDefault="001C1E08" w:rsidP="00834810">
            <w:pPr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Žiadateľ žiada o prenájom časti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C1E08">
              <w:rPr>
                <w:rFonts w:asciiTheme="majorHAnsi" w:hAnsiTheme="majorHAnsi" w:cstheme="majorHAnsi"/>
              </w:rPr>
              <w:t>pozemku</w:t>
            </w:r>
            <w:r w:rsidR="007D7A78">
              <w:rPr>
                <w:rFonts w:asciiTheme="majorHAnsi" w:hAnsiTheme="majorHAnsi" w:cstheme="majorHAnsi"/>
              </w:rPr>
              <w:t>.</w:t>
            </w:r>
            <w:r w:rsidRPr="001C1E0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036E9F" w14:paraId="5700528F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EC7D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Návrh na uznesenie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85F" w14:textId="082450F3" w:rsidR="00036E9F" w:rsidRPr="001C1E08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  <w:bCs/>
              </w:rPr>
              <w:t>Uznesenie č. ............./20</w:t>
            </w:r>
            <w:r w:rsidR="00BB686C" w:rsidRPr="001C1E08">
              <w:rPr>
                <w:rFonts w:asciiTheme="majorHAnsi" w:hAnsiTheme="majorHAnsi" w:cstheme="majorHAnsi"/>
                <w:b/>
                <w:bCs/>
              </w:rPr>
              <w:t>2</w:t>
            </w:r>
            <w:r w:rsidR="00F94740"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6E7A80DB" w14:textId="77777777" w:rsidR="00036E9F" w:rsidRPr="001C1E08" w:rsidRDefault="00036E9F" w:rsidP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Mestské zastupiteľstvo v Podolínci</w:t>
            </w:r>
          </w:p>
          <w:p w14:paraId="77DB3648" w14:textId="77777777" w:rsidR="001C1E08" w:rsidRDefault="001C1E08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  <w:p w14:paraId="046D3BE0" w14:textId="0F06A879" w:rsidR="00241AE3" w:rsidRDefault="001C1E08" w:rsidP="008D2CB7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schvaľuje nájom časti</w:t>
            </w:r>
            <w:r>
              <w:rPr>
                <w:rFonts w:asciiTheme="majorHAnsi" w:hAnsiTheme="majorHAnsi" w:cstheme="majorHAnsi"/>
              </w:rPr>
              <w:t xml:space="preserve"> pozemku</w:t>
            </w:r>
            <w:r w:rsidRPr="001C1E08">
              <w:rPr>
                <w:rFonts w:asciiTheme="majorHAnsi" w:hAnsiTheme="majorHAnsi" w:cstheme="majorHAnsi"/>
              </w:rPr>
              <w:t xml:space="preserve"> KN-</w:t>
            </w:r>
            <w:r w:rsidR="008D2CB7">
              <w:rPr>
                <w:rFonts w:asciiTheme="majorHAnsi" w:hAnsiTheme="majorHAnsi" w:cstheme="majorHAnsi"/>
              </w:rPr>
              <w:t>C</w:t>
            </w:r>
            <w:r w:rsidR="009834CE">
              <w:rPr>
                <w:rFonts w:asciiTheme="majorHAnsi" w:hAnsiTheme="majorHAnsi" w:cstheme="majorHAnsi"/>
              </w:rPr>
              <w:t xml:space="preserve"> </w:t>
            </w:r>
            <w:r w:rsidR="007D7A78">
              <w:rPr>
                <w:rFonts w:asciiTheme="majorHAnsi" w:hAnsiTheme="majorHAnsi" w:cstheme="majorHAnsi"/>
              </w:rPr>
              <w:t>1057</w:t>
            </w:r>
            <w:r w:rsidRPr="001C1E08">
              <w:rPr>
                <w:rFonts w:asciiTheme="majorHAnsi" w:hAnsiTheme="majorHAnsi" w:cstheme="majorHAnsi"/>
              </w:rPr>
              <w:t xml:space="preserve">, LV č. </w:t>
            </w:r>
            <w:r w:rsidR="008D2CB7">
              <w:rPr>
                <w:rFonts w:asciiTheme="majorHAnsi" w:hAnsiTheme="majorHAnsi" w:cstheme="majorHAnsi"/>
              </w:rPr>
              <w:t>2262</w:t>
            </w:r>
            <w:r w:rsidRPr="001C1E08">
              <w:rPr>
                <w:rFonts w:asciiTheme="majorHAnsi" w:hAnsiTheme="majorHAnsi" w:cstheme="majorHAnsi"/>
              </w:rPr>
              <w:t xml:space="preserve"> o výmere </w:t>
            </w:r>
            <w:r w:rsidR="007D7A78">
              <w:rPr>
                <w:rFonts w:asciiTheme="majorHAnsi" w:hAnsiTheme="majorHAnsi" w:cstheme="majorHAnsi"/>
              </w:rPr>
              <w:t>25</w:t>
            </w:r>
            <w:r>
              <w:rPr>
                <w:rFonts w:asciiTheme="majorHAnsi" w:hAnsiTheme="majorHAnsi" w:cstheme="majorHAnsi"/>
              </w:rPr>
              <w:t xml:space="preserve"> m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</w:rPr>
              <w:t xml:space="preserve">, druh pozemku: </w:t>
            </w:r>
            <w:r w:rsidR="008D2CB7">
              <w:rPr>
                <w:rFonts w:asciiTheme="majorHAnsi" w:hAnsiTheme="majorHAnsi" w:cstheme="majorHAnsi"/>
              </w:rPr>
              <w:t>zastavaná plocha a nádvorie</w:t>
            </w:r>
            <w:r w:rsidRPr="001C1E08">
              <w:rPr>
                <w:rFonts w:asciiTheme="majorHAnsi" w:hAnsiTheme="majorHAnsi" w:cstheme="majorHAnsi"/>
              </w:rPr>
              <w:t xml:space="preserve"> z dôvodu hodného osobitného zreteľa  podľa  §  9a  ods.  9  písm.  c)</w:t>
            </w:r>
            <w:r w:rsidR="00990579">
              <w:rPr>
                <w:rFonts w:asciiTheme="majorHAnsi" w:hAnsiTheme="majorHAnsi" w:cstheme="majorHAnsi"/>
              </w:rPr>
              <w:t xml:space="preserve"> </w:t>
            </w:r>
            <w:r w:rsidRPr="001C1E08">
              <w:rPr>
                <w:rFonts w:asciiTheme="majorHAnsi" w:hAnsiTheme="majorHAnsi" w:cstheme="majorHAnsi"/>
              </w:rPr>
              <w:t xml:space="preserve">zákona  č. 138/1991 Zb. o majetku obcí v znení neskorších predpisov  pre </w:t>
            </w:r>
            <w:r w:rsidR="007D7A78">
              <w:rPr>
                <w:rFonts w:asciiTheme="majorHAnsi" w:hAnsiTheme="majorHAnsi" w:cstheme="majorHAnsi"/>
              </w:rPr>
              <w:t xml:space="preserve">Patrika Pompu, </w:t>
            </w:r>
            <w:proofErr w:type="spellStart"/>
            <w:r w:rsidR="007D7A78">
              <w:rPr>
                <w:rFonts w:asciiTheme="majorHAnsi" w:hAnsiTheme="majorHAnsi" w:cstheme="majorHAnsi"/>
              </w:rPr>
              <w:t>Podolínska</w:t>
            </w:r>
            <w:proofErr w:type="spellEnd"/>
            <w:r w:rsidR="007D7A78">
              <w:rPr>
                <w:rFonts w:asciiTheme="majorHAnsi" w:hAnsiTheme="majorHAnsi" w:cstheme="majorHAnsi"/>
              </w:rPr>
              <w:t xml:space="preserve"> 426/101, 05995 Toporec</w:t>
            </w:r>
            <w:r w:rsidR="008D2CB7">
              <w:rPr>
                <w:rFonts w:asciiTheme="majorHAnsi" w:hAnsiTheme="majorHAnsi" w:cstheme="majorHAnsi"/>
              </w:rPr>
              <w:t>. Nájomné je určené podľa Zásad hospodárenia s majetkom mesta Podolínec.</w:t>
            </w:r>
          </w:p>
          <w:p w14:paraId="36582166" w14:textId="6E06258C" w:rsidR="00D07C3D" w:rsidRDefault="00D07C3D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  <w:p w14:paraId="7CDB6C22" w14:textId="21FF53DA" w:rsidR="00D07C3D" w:rsidRDefault="00D07C3D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D07C3D">
              <w:rPr>
                <w:rFonts w:asciiTheme="majorHAnsi" w:hAnsiTheme="majorHAnsi" w:cstheme="majorHAnsi"/>
              </w:rPr>
              <w:t xml:space="preserve">Dôvodom hodným osobitného zreteľa je </w:t>
            </w:r>
            <w:r w:rsidR="00CA26F0">
              <w:rPr>
                <w:rFonts w:asciiTheme="majorHAnsi" w:hAnsiTheme="majorHAnsi" w:cstheme="majorHAnsi"/>
              </w:rPr>
              <w:t>upravenie pozemku pri rodinnom dome</w:t>
            </w:r>
            <w:r w:rsidR="008D2CB7">
              <w:rPr>
                <w:rFonts w:asciiTheme="majorHAnsi" w:hAnsiTheme="majorHAnsi" w:cstheme="majorHAnsi"/>
              </w:rPr>
              <w:t>.</w:t>
            </w:r>
          </w:p>
          <w:p w14:paraId="5C26C92B" w14:textId="2FBE6669" w:rsidR="001C1E08" w:rsidRPr="001C1E08" w:rsidRDefault="001C1E08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036E9F" w14:paraId="7DA5C394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0CEB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Stanovisko komisie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6C76" w14:textId="236CB314" w:rsidR="00036E9F" w:rsidRPr="001C1E08" w:rsidRDefault="001C1E08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 xml:space="preserve">Komisia </w:t>
            </w:r>
            <w:r w:rsidR="00CA26F0">
              <w:rPr>
                <w:rFonts w:asciiTheme="majorHAnsi" w:hAnsiTheme="majorHAnsi" w:cstheme="majorHAnsi"/>
              </w:rPr>
              <w:t>ne</w:t>
            </w:r>
            <w:r w:rsidRPr="00990579">
              <w:rPr>
                <w:rFonts w:asciiTheme="majorHAnsi" w:hAnsiTheme="majorHAnsi" w:cstheme="majorHAnsi"/>
              </w:rPr>
              <w:t xml:space="preserve">odporúča </w:t>
            </w:r>
            <w:proofErr w:type="spellStart"/>
            <w:r w:rsidR="00CA26F0">
              <w:rPr>
                <w:rFonts w:asciiTheme="majorHAnsi" w:hAnsiTheme="majorHAnsi" w:cstheme="majorHAnsi"/>
              </w:rPr>
              <w:t>MsZ</w:t>
            </w:r>
            <w:proofErr w:type="spellEnd"/>
            <w:r w:rsidR="00CA26F0">
              <w:rPr>
                <w:rFonts w:asciiTheme="majorHAnsi" w:hAnsiTheme="majorHAnsi" w:cstheme="majorHAnsi"/>
              </w:rPr>
              <w:t xml:space="preserve"> </w:t>
            </w:r>
            <w:r w:rsidR="00C950A5">
              <w:rPr>
                <w:rFonts w:asciiTheme="majorHAnsi" w:hAnsiTheme="majorHAnsi" w:cstheme="majorHAnsi"/>
              </w:rPr>
              <w:t xml:space="preserve">prenajať časť pozemku </w:t>
            </w:r>
            <w:r w:rsidR="00CA26F0">
              <w:rPr>
                <w:rFonts w:asciiTheme="majorHAnsi" w:hAnsiTheme="majorHAnsi" w:cstheme="majorHAnsi"/>
              </w:rPr>
              <w:t>na uvedené dôvody popísané v žiadosti žiadateľa.</w:t>
            </w:r>
            <w:bookmarkStart w:id="0" w:name="_GoBack"/>
            <w:bookmarkEnd w:id="0"/>
          </w:p>
        </w:tc>
      </w:tr>
      <w:tr w:rsidR="00036E9F" w14:paraId="37D0A7F7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075D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Meno spracovateľa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6BB4" w14:textId="77777777" w:rsidR="00036E9F" w:rsidRPr="001C1E08" w:rsidRDefault="00036E9F">
            <w:pPr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14:paraId="5F48E2F9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4D2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Meno predkladateľa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12D" w14:textId="77777777" w:rsidR="00036E9F" w:rsidRPr="001C1E08" w:rsidRDefault="00036E9F">
            <w:pPr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14:paraId="6E908AD8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4C51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Dôvodová správa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6DC" w14:textId="13DFF8F3" w:rsidR="008D2CB7" w:rsidRDefault="008D2CB7" w:rsidP="008D2CB7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D07C3D">
              <w:rPr>
                <w:rFonts w:asciiTheme="majorHAnsi" w:hAnsiTheme="majorHAnsi" w:cstheme="majorHAnsi"/>
              </w:rPr>
              <w:t xml:space="preserve">Dôvodom hodným osobitného zreteľa je </w:t>
            </w:r>
            <w:r w:rsidR="00CA26F0">
              <w:rPr>
                <w:rFonts w:asciiTheme="majorHAnsi" w:hAnsiTheme="majorHAnsi" w:cstheme="majorHAnsi"/>
              </w:rPr>
              <w:t>upravenie pozemku pri rodinnom dome.</w:t>
            </w:r>
          </w:p>
          <w:p w14:paraId="2CD47B72" w14:textId="7DDAEE98" w:rsidR="00990579" w:rsidRPr="001C1E08" w:rsidRDefault="00990579" w:rsidP="00FD62C1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A2B76C8" w14:textId="77777777"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14:paraId="3078A94E" w14:textId="77777777"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CF1DE" w14:textId="77777777" w:rsidR="00B300B1" w:rsidRDefault="00B300B1" w:rsidP="00036E9F">
      <w:r>
        <w:separator/>
      </w:r>
    </w:p>
  </w:endnote>
  <w:endnote w:type="continuationSeparator" w:id="0">
    <w:p w14:paraId="56936CCD" w14:textId="77777777" w:rsidR="00B300B1" w:rsidRDefault="00B300B1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234E3" w14:textId="77777777" w:rsidR="00B300B1" w:rsidRDefault="00B300B1" w:rsidP="00036E9F">
      <w:r>
        <w:separator/>
      </w:r>
    </w:p>
  </w:footnote>
  <w:footnote w:type="continuationSeparator" w:id="0">
    <w:p w14:paraId="3E71BCCB" w14:textId="77777777" w:rsidR="00B300B1" w:rsidRDefault="00B300B1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F4759" w14:textId="77777777" w:rsidR="00036E9F" w:rsidRDefault="00036E9F">
    <w:pPr>
      <w:pStyle w:val="Hlavika"/>
    </w:pPr>
    <w:r>
      <w:rPr>
        <w:noProof/>
      </w:rPr>
      <w:drawing>
        <wp:inline distT="0" distB="0" distL="0" distR="0" wp14:anchorId="17EEA4DB" wp14:editId="393728B2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0073E"/>
    <w:rsid w:val="00036E9F"/>
    <w:rsid w:val="000400E1"/>
    <w:rsid w:val="0006450A"/>
    <w:rsid w:val="00073169"/>
    <w:rsid w:val="001349A8"/>
    <w:rsid w:val="00182FBC"/>
    <w:rsid w:val="001C1E08"/>
    <w:rsid w:val="001C691E"/>
    <w:rsid w:val="001E3188"/>
    <w:rsid w:val="001E609C"/>
    <w:rsid w:val="002017E7"/>
    <w:rsid w:val="00241AE3"/>
    <w:rsid w:val="00250A14"/>
    <w:rsid w:val="002630E2"/>
    <w:rsid w:val="002B4854"/>
    <w:rsid w:val="002C273B"/>
    <w:rsid w:val="002D3BFF"/>
    <w:rsid w:val="0033289A"/>
    <w:rsid w:val="00361765"/>
    <w:rsid w:val="00374036"/>
    <w:rsid w:val="0044063A"/>
    <w:rsid w:val="004A3BDC"/>
    <w:rsid w:val="004A6587"/>
    <w:rsid w:val="004D6019"/>
    <w:rsid w:val="004E67CE"/>
    <w:rsid w:val="00530BFD"/>
    <w:rsid w:val="00554DCD"/>
    <w:rsid w:val="005A4AF0"/>
    <w:rsid w:val="005B2B35"/>
    <w:rsid w:val="00614002"/>
    <w:rsid w:val="00622E9A"/>
    <w:rsid w:val="00670658"/>
    <w:rsid w:val="006748CB"/>
    <w:rsid w:val="006B42E8"/>
    <w:rsid w:val="0070090F"/>
    <w:rsid w:val="00790D2B"/>
    <w:rsid w:val="007D0711"/>
    <w:rsid w:val="007D7A78"/>
    <w:rsid w:val="007E16EE"/>
    <w:rsid w:val="00816758"/>
    <w:rsid w:val="0083249F"/>
    <w:rsid w:val="00834810"/>
    <w:rsid w:val="00875B5E"/>
    <w:rsid w:val="008A7AE8"/>
    <w:rsid w:val="008C2FA2"/>
    <w:rsid w:val="008D2CB7"/>
    <w:rsid w:val="0092453F"/>
    <w:rsid w:val="0096159C"/>
    <w:rsid w:val="0096513A"/>
    <w:rsid w:val="009834CE"/>
    <w:rsid w:val="00990579"/>
    <w:rsid w:val="009A13DE"/>
    <w:rsid w:val="009C640B"/>
    <w:rsid w:val="009E6B06"/>
    <w:rsid w:val="00A02442"/>
    <w:rsid w:val="00AA7487"/>
    <w:rsid w:val="00B300B1"/>
    <w:rsid w:val="00BB62F8"/>
    <w:rsid w:val="00BB686C"/>
    <w:rsid w:val="00BC7E0E"/>
    <w:rsid w:val="00BF7C7A"/>
    <w:rsid w:val="00C00FB8"/>
    <w:rsid w:val="00C24000"/>
    <w:rsid w:val="00C517F9"/>
    <w:rsid w:val="00C62854"/>
    <w:rsid w:val="00C81436"/>
    <w:rsid w:val="00C90680"/>
    <w:rsid w:val="00C950A5"/>
    <w:rsid w:val="00C95191"/>
    <w:rsid w:val="00CA26F0"/>
    <w:rsid w:val="00CB3298"/>
    <w:rsid w:val="00D07C3D"/>
    <w:rsid w:val="00D34E8E"/>
    <w:rsid w:val="00D44F28"/>
    <w:rsid w:val="00D550BD"/>
    <w:rsid w:val="00DD5352"/>
    <w:rsid w:val="00E321A0"/>
    <w:rsid w:val="00EA7874"/>
    <w:rsid w:val="00EE07C5"/>
    <w:rsid w:val="00F07D07"/>
    <w:rsid w:val="00F57709"/>
    <w:rsid w:val="00F72F75"/>
    <w:rsid w:val="00F94740"/>
    <w:rsid w:val="00FD62C1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64D17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Host</cp:lastModifiedBy>
  <cp:revision>2</cp:revision>
  <dcterms:created xsi:type="dcterms:W3CDTF">2023-05-05T08:40:00Z</dcterms:created>
  <dcterms:modified xsi:type="dcterms:W3CDTF">2023-05-05T08:40:00Z</dcterms:modified>
</cp:coreProperties>
</file>